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49" w:rsidRDefault="001177D6" w:rsidP="001B3077">
      <w:pPr>
        <w:pStyle w:val="a3"/>
      </w:pPr>
      <w:r>
        <w:rPr>
          <w:sz w:val="20"/>
          <w:szCs w:val="20"/>
        </w:rPr>
        <w:t>01</w:t>
      </w:r>
      <w:r w:rsidR="00EB2849" w:rsidRPr="001B3077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="00EB2849" w:rsidRPr="001B3077">
        <w:rPr>
          <w:sz w:val="20"/>
          <w:szCs w:val="20"/>
        </w:rPr>
        <w:t>.2022 г.         </w:t>
      </w:r>
      <w:r w:rsidR="00EB2849" w:rsidRPr="001B3077">
        <w:rPr>
          <w:rStyle w:val="a4"/>
        </w:rPr>
        <w:t>        </w:t>
      </w:r>
      <w:r w:rsidR="001B3077">
        <w:rPr>
          <w:rStyle w:val="a4"/>
        </w:rPr>
        <w:t>          </w:t>
      </w:r>
      <w:r w:rsidR="00EB2849" w:rsidRPr="001B3077">
        <w:rPr>
          <w:rStyle w:val="a4"/>
        </w:rPr>
        <w:t>         </w:t>
      </w:r>
      <w:r w:rsidR="001B3077" w:rsidRPr="001B3077">
        <w:rPr>
          <w:rStyle w:val="a4"/>
        </w:rPr>
        <w:t xml:space="preserve">         </w:t>
      </w:r>
      <w:r w:rsidR="00EB2849">
        <w:rPr>
          <w:rStyle w:val="a4"/>
        </w:rPr>
        <w:t>ПРЕСС-РЕЛИЗ</w:t>
      </w:r>
    </w:p>
    <w:p w:rsidR="00EB2849" w:rsidRDefault="00EB2849" w:rsidP="00EB2849">
      <w:pPr>
        <w:pStyle w:val="a3"/>
        <w:spacing w:before="0" w:beforeAutospacing="0" w:after="0" w:afterAutospacing="0"/>
        <w:jc w:val="center"/>
      </w:pPr>
      <w:r>
        <w:t>Пятого открытого Всероссийского конкурса плаката «РОССИЯ. ТРЕТИЙ ПУТЬ» 2021</w:t>
      </w:r>
      <w:r w:rsidR="001177D6">
        <w:t>-2022</w:t>
      </w:r>
    </w:p>
    <w:p w:rsidR="00EB2849" w:rsidRDefault="00EB2849" w:rsidP="00EB2849">
      <w:pPr>
        <w:pStyle w:val="a3"/>
        <w:spacing w:before="0" w:beforeAutospacing="0" w:after="0" w:afterAutospacing="0"/>
      </w:pPr>
      <w:r>
        <w:t> </w:t>
      </w:r>
    </w:p>
    <w:p w:rsidR="00317509" w:rsidRDefault="00EB2849" w:rsidP="00EB2849">
      <w:pPr>
        <w:pStyle w:val="a3"/>
        <w:spacing w:before="0" w:beforeAutospacing="0" w:after="0" w:afterAutospacing="0"/>
      </w:pPr>
      <w:r>
        <w:t>    Заверш</w:t>
      </w:r>
      <w:r w:rsidR="001177D6">
        <w:t>ается реализация</w:t>
      </w:r>
      <w:r>
        <w:t xml:space="preserve"> V Всероссийск</w:t>
      </w:r>
      <w:r w:rsidR="001177D6">
        <w:t>ого</w:t>
      </w:r>
      <w:r>
        <w:t xml:space="preserve"> конкурс</w:t>
      </w:r>
      <w:r w:rsidR="001177D6">
        <w:t>а</w:t>
      </w:r>
      <w:r>
        <w:t xml:space="preserve"> «Россия. Третий путь»</w:t>
      </w:r>
      <w:r w:rsidR="00D63655">
        <w:t>, проходящего под девизом «В ЕДИНСТВЕ – СИЛА!»</w:t>
      </w:r>
      <w:r>
        <w:t>.</w:t>
      </w:r>
      <w:r w:rsidR="00C027EB" w:rsidRPr="00C027EB">
        <w:t xml:space="preserve"> </w:t>
      </w:r>
      <w:r w:rsidR="00C027EB">
        <w:t xml:space="preserve">Кроме итоговой выставки в Туле, работы проекта 2021 показаны в Рязанском </w:t>
      </w:r>
      <w:r w:rsidR="00C027EB" w:rsidRPr="00B4527E">
        <w:t>Музе</w:t>
      </w:r>
      <w:r w:rsidR="00C027EB">
        <w:t xml:space="preserve">е </w:t>
      </w:r>
      <w:r w:rsidR="00C027EB" w:rsidRPr="00B4527E">
        <w:t>истории молодёжного движения</w:t>
      </w:r>
      <w:r w:rsidR="00C027EB">
        <w:t xml:space="preserve">, в картинной галерее </w:t>
      </w:r>
      <w:r w:rsidR="00C027EB" w:rsidRPr="00C027EB">
        <w:t>“</w:t>
      </w:r>
      <w:r w:rsidR="00C027EB">
        <w:t>НИКА</w:t>
      </w:r>
      <w:r w:rsidR="00C027EB" w:rsidRPr="00C027EB">
        <w:t>”</w:t>
      </w:r>
      <w:r w:rsidR="00C027EB">
        <w:t xml:space="preserve"> подмосковного г. Ступино. Планируется большая экспозиция в филиале Музея-усадьбы </w:t>
      </w:r>
      <w:r w:rsidR="00C027EB" w:rsidRPr="00C027EB">
        <w:t>“</w:t>
      </w:r>
      <w:r w:rsidR="00C027EB">
        <w:t>Ясная Поляна</w:t>
      </w:r>
      <w:r w:rsidR="00C027EB" w:rsidRPr="00C027EB">
        <w:t>”</w:t>
      </w:r>
      <w:r w:rsidR="00C027EB">
        <w:t xml:space="preserve"> г. Крапивна</w:t>
      </w:r>
      <w:r w:rsidR="005372F5">
        <w:t xml:space="preserve">, изданы и рассылаются подборки лучших плакатов и альбомы-каталоги выставки.    </w:t>
      </w:r>
    </w:p>
    <w:p w:rsidR="006B078D" w:rsidRDefault="00317509" w:rsidP="00EB2849">
      <w:pPr>
        <w:pStyle w:val="a3"/>
        <w:spacing w:before="0" w:beforeAutospacing="0" w:after="0" w:afterAutospacing="0"/>
      </w:pPr>
      <w:r>
        <w:t xml:space="preserve">       </w:t>
      </w:r>
      <w:r w:rsidR="005372F5">
        <w:t xml:space="preserve">Организован и работает </w:t>
      </w:r>
      <w:r w:rsidR="00C027EB">
        <w:t>региональн</w:t>
      </w:r>
      <w:r w:rsidR="00D63655">
        <w:t>ый</w:t>
      </w:r>
      <w:r w:rsidR="00C027EB">
        <w:t xml:space="preserve"> центр</w:t>
      </w:r>
      <w:r w:rsidR="00D63655">
        <w:t xml:space="preserve"> проекта</w:t>
      </w:r>
      <w:r w:rsidR="00C027EB">
        <w:t xml:space="preserve"> в Рязани.</w:t>
      </w:r>
      <w:r w:rsidR="00C027EB" w:rsidRPr="00B4527E">
        <w:t xml:space="preserve"> </w:t>
      </w:r>
      <w:r w:rsidR="00D63655">
        <w:t>На</w:t>
      </w:r>
      <w:r w:rsidR="00D63655" w:rsidRPr="00B4527E">
        <w:t xml:space="preserve"> базе Музея</w:t>
      </w:r>
      <w:r w:rsidR="00D63655">
        <w:t xml:space="preserve"> </w:t>
      </w:r>
      <w:r w:rsidR="00D63655" w:rsidRPr="00B4527E">
        <w:t xml:space="preserve">истории молодёжного движения </w:t>
      </w:r>
      <w:r w:rsidR="00D63655">
        <w:t>проведены</w:t>
      </w:r>
      <w:r w:rsidR="00C027EB" w:rsidRPr="00B4527E">
        <w:t xml:space="preserve"> </w:t>
      </w:r>
      <w:r w:rsidR="00D63655">
        <w:t xml:space="preserve">15 </w:t>
      </w:r>
      <w:r w:rsidR="00C027EB" w:rsidRPr="00B4527E">
        <w:t>учебны</w:t>
      </w:r>
      <w:r w:rsidR="00D63655">
        <w:t>х</w:t>
      </w:r>
      <w:r w:rsidR="00C027EB" w:rsidRPr="00B4527E">
        <w:t xml:space="preserve"> семинаров со студентами</w:t>
      </w:r>
      <w:r w:rsidR="00D63655">
        <w:t xml:space="preserve"> профильных учебных заведений города.</w:t>
      </w:r>
      <w:r w:rsidR="00C027EB" w:rsidRPr="00B4527E">
        <w:t xml:space="preserve"> </w:t>
      </w:r>
      <w:r w:rsidR="00D63655">
        <w:t>Состоялись</w:t>
      </w:r>
      <w:r w:rsidR="00C027EB" w:rsidRPr="00B4527E">
        <w:t xml:space="preserve"> обзорные лекции, </w:t>
      </w:r>
      <w:r w:rsidR="00D63655">
        <w:t>в Ступино и Рязани прошли встречи с авторами плакатов и организаторами конкурса, несколько презентаций в Туле.</w:t>
      </w:r>
      <w:r w:rsidR="00C027EB" w:rsidRPr="00B4527E">
        <w:t xml:space="preserve"> Эт</w:t>
      </w:r>
      <w:r w:rsidR="00D63655">
        <w:t>и активные мероприятия показали</w:t>
      </w:r>
      <w:r w:rsidR="00C027EB" w:rsidRPr="00B4527E">
        <w:t xml:space="preserve"> </w:t>
      </w:r>
      <w:r w:rsidR="00D63655">
        <w:t xml:space="preserve">интерес аудитории и СМИ, </w:t>
      </w:r>
      <w:r w:rsidR="00C027EB" w:rsidRPr="00B4527E">
        <w:t>серьезный творческий потенци</w:t>
      </w:r>
      <w:r w:rsidR="00C027EB">
        <w:t>ал для развития проекта в целом.</w:t>
      </w:r>
    </w:p>
    <w:p w:rsidR="00EB2849" w:rsidRDefault="00D63655" w:rsidP="00EB2849">
      <w:pPr>
        <w:pStyle w:val="a3"/>
        <w:spacing w:before="0" w:beforeAutospacing="0" w:after="0" w:afterAutospacing="0"/>
      </w:pPr>
      <w:r>
        <w:t xml:space="preserve">     На конкурс 2021 г. п</w:t>
      </w:r>
      <w:r w:rsidR="00EB2849">
        <w:t xml:space="preserve">олучено </w:t>
      </w:r>
      <w:r>
        <w:t xml:space="preserve">около </w:t>
      </w:r>
      <w:r w:rsidR="00EB2849">
        <w:t xml:space="preserve">1000 плакатов и детских рисунков почти от 300 авторов. По-прежнему обширна и география участников </w:t>
      </w:r>
      <w:r w:rsidR="00A37557">
        <w:t xml:space="preserve"> – </w:t>
      </w:r>
      <w:r w:rsidR="00EB2849">
        <w:t xml:space="preserve"> </w:t>
      </w:r>
      <w:r w:rsidR="00EF1A31">
        <w:t>от Калининграда до Хабаровска,</w:t>
      </w:r>
      <w:r w:rsidR="00EB2849">
        <w:t xml:space="preserve"> от Архангельска до Симферополя.</w:t>
      </w:r>
    </w:p>
    <w:p w:rsidR="00EB2849" w:rsidRDefault="00A37557" w:rsidP="00EB2849">
      <w:pPr>
        <w:pStyle w:val="a3"/>
        <w:spacing w:before="0" w:beforeAutospacing="0" w:after="0" w:afterAutospacing="0"/>
      </w:pPr>
      <w:r>
        <w:t xml:space="preserve">   Активными участниками проекта</w:t>
      </w:r>
      <w:r w:rsidR="00D63655">
        <w:t xml:space="preserve"> </w:t>
      </w:r>
      <w:r>
        <w:t xml:space="preserve">остались прежние авторы и появились новые художники. </w:t>
      </w:r>
      <w:r w:rsidR="00D63655">
        <w:t>Приняты работы</w:t>
      </w:r>
      <w:r>
        <w:t xml:space="preserve"> </w:t>
      </w:r>
      <w:r w:rsidR="00EB2849">
        <w:t>из Армении, Беларуси, Казахс</w:t>
      </w:r>
      <w:r w:rsidR="001B3077">
        <w:t xml:space="preserve">тана, Приднестровья, а также из </w:t>
      </w:r>
      <w:r w:rsidR="00EB2849">
        <w:t>Болгарии, Египта, Ирана, Италии, Китая, Кореи, Мексики, Польши, Тайваня, Турции, Эквадора, Японии.</w:t>
      </w:r>
      <w:r w:rsidR="00EF1A31">
        <w:t xml:space="preserve"> </w:t>
      </w:r>
    </w:p>
    <w:p w:rsidR="00EB2849" w:rsidRDefault="001177D6" w:rsidP="00EB2849">
      <w:pPr>
        <w:pStyle w:val="a3"/>
        <w:spacing w:before="0" w:beforeAutospacing="0" w:after="0" w:afterAutospacing="0"/>
      </w:pPr>
      <w:r>
        <w:t xml:space="preserve">      К</w:t>
      </w:r>
      <w:r w:rsidR="00EB2849">
        <w:t>онкурс 2021 года,</w:t>
      </w:r>
      <w:r>
        <w:t xml:space="preserve"> как и предыдущий,</w:t>
      </w:r>
      <w:r w:rsidR="00EB2849">
        <w:t xml:space="preserve"> реализуется с использованием </w:t>
      </w:r>
      <w:r w:rsidR="00EB2849">
        <w:rPr>
          <w:rStyle w:val="a4"/>
        </w:rPr>
        <w:t>гранта Президента Российской Федерации</w:t>
      </w:r>
      <w:r w:rsidR="00EB2849">
        <w:t>. Благодаря этому изда</w:t>
      </w:r>
      <w:r w:rsidR="00D63655">
        <w:t>ны</w:t>
      </w:r>
      <w:r w:rsidR="00EB2849">
        <w:t xml:space="preserve"> альбом</w:t>
      </w:r>
      <w:r w:rsidR="00A37557">
        <w:t>, календарь</w:t>
      </w:r>
      <w:r w:rsidR="00EB2849">
        <w:t xml:space="preserve"> и подборка лучших плакатов проект</w:t>
      </w:r>
      <w:r w:rsidR="00D63655">
        <w:t>а</w:t>
      </w:r>
      <w:r w:rsidR="00EB2849">
        <w:t>.  </w:t>
      </w:r>
    </w:p>
    <w:p w:rsidR="00EB2849" w:rsidRDefault="00EB2849" w:rsidP="00EB2849">
      <w:pPr>
        <w:pStyle w:val="a3"/>
        <w:spacing w:before="0" w:beforeAutospacing="0" w:after="0" w:afterAutospacing="0"/>
      </w:pPr>
      <w:r>
        <w:t xml:space="preserve">     Российским и зарубежным гостям Пятого открытого конкурса плаката </w:t>
      </w:r>
      <w:r w:rsidR="00EF1A31">
        <w:t xml:space="preserve">было </w:t>
      </w:r>
      <w:r>
        <w:t>предл</w:t>
      </w:r>
      <w:r w:rsidR="00EF1A31">
        <w:t>ожено</w:t>
      </w:r>
      <w:r>
        <w:t xml:space="preserve"> обратить внимание на особенности собственных государств и земель, отразить общечеловеческие ценности и ориентиры, идеи мирного сосуществования.    </w:t>
      </w:r>
    </w:p>
    <w:p w:rsidR="00EB2849" w:rsidRDefault="00EB2849" w:rsidP="00EB2849">
      <w:pPr>
        <w:pStyle w:val="a3"/>
        <w:spacing w:before="0" w:beforeAutospacing="0" w:after="0" w:afterAutospacing="0"/>
      </w:pPr>
      <w:r>
        <w:t xml:space="preserve">   Предлагался широкий спектр тем о достижениях и проблемах, </w:t>
      </w:r>
      <w:r w:rsidR="00FA51B7">
        <w:t xml:space="preserve">об </w:t>
      </w:r>
      <w:r>
        <w:t>особенностях, острых вопросах о нравственном и физическом здоровье, о настоящем и будущем России и мира, об охране окружающей среды и глобальных климатических изменениях</w:t>
      </w:r>
      <w:r w:rsidR="00AB6600">
        <w:t>.</w:t>
      </w:r>
    </w:p>
    <w:p w:rsidR="00EB2849" w:rsidRDefault="00EB2849" w:rsidP="00EB2849">
      <w:pPr>
        <w:pStyle w:val="a3"/>
        <w:spacing w:before="0" w:beforeAutospacing="0" w:after="0" w:afterAutospacing="0"/>
      </w:pPr>
      <w:r>
        <w:t>     Содержание плакатов по собственной инициативе авторов могло быть расширено в рамках предлагаемых основных тем, а также</w:t>
      </w:r>
      <w:r w:rsidR="00FA51B7">
        <w:t xml:space="preserve"> могло быть</w:t>
      </w:r>
      <w:r>
        <w:t xml:space="preserve"> посвящено юбилейным датам 2021–2022 гг.</w:t>
      </w:r>
    </w:p>
    <w:p w:rsidR="00D26957" w:rsidRDefault="00D26957" w:rsidP="00EB2849">
      <w:pPr>
        <w:pStyle w:val="a3"/>
        <w:spacing w:before="0" w:beforeAutospacing="0" w:after="0" w:afterAutospacing="0"/>
      </w:pPr>
      <w:r>
        <w:t>По решению авторитетного жюри первую премию в этом году решено не присуждать – главная тема конкурса оказалась сложной для идеального воплощения. Второе место присуждено плакату из Беларуси, две третьих премии разделили авторы из Москвы и Японии. В пяти поощрительных </w:t>
      </w:r>
      <w:r w:rsidRPr="00EB2849">
        <w:rPr>
          <w:rFonts w:eastAsia="Calibri"/>
          <w:lang w:eastAsia="en-US"/>
        </w:rPr>
        <w:t>– 3 плаката россиян и по одному из Беларуси и Польши.</w:t>
      </w:r>
    </w:p>
    <w:p w:rsidR="00EB2849" w:rsidRDefault="00EB2849" w:rsidP="00D26957">
      <w:pPr>
        <w:pStyle w:val="a3"/>
        <w:spacing w:before="0" w:beforeAutospacing="0" w:after="0" w:afterAutospacing="0"/>
      </w:pPr>
      <w:r>
        <w:t xml:space="preserve">     Участие в V конкурсе приняли </w:t>
      </w:r>
      <w:r w:rsidR="00FA51B7">
        <w:t xml:space="preserve">не только </w:t>
      </w:r>
      <w:r>
        <w:t xml:space="preserve">профессионалы изобразительного искусства, </w:t>
      </w:r>
      <w:proofErr w:type="gramStart"/>
      <w:r w:rsidR="00FA51B7">
        <w:t xml:space="preserve">но </w:t>
      </w:r>
      <w:r>
        <w:t xml:space="preserve"> все</w:t>
      </w:r>
      <w:proofErr w:type="gramEnd"/>
      <w:r>
        <w:t xml:space="preserve"> желающие от 9 до 76 лет. </w:t>
      </w:r>
    </w:p>
    <w:p w:rsidR="00EB2849" w:rsidRDefault="00EB2849" w:rsidP="00EB2849">
      <w:pPr>
        <w:pStyle w:val="a3"/>
        <w:spacing w:before="0" w:beforeAutospacing="0" w:after="0" w:afterAutospacing="0"/>
      </w:pPr>
      <w:r>
        <w:t xml:space="preserve">     Реализация проекта происходит дистанционно с помощью сети интернет, что особенно актуально в период пандемии. На сайте проекта </w:t>
      </w:r>
      <w:bookmarkStart w:id="0" w:name="_Hlk110942340"/>
      <w:r w:rsidR="009A46DF" w:rsidRPr="00003BFF">
        <w:rPr>
          <w:rStyle w:val="a6"/>
          <w:color w:val="auto"/>
          <w:u w:val="none"/>
        </w:rPr>
        <w:fldChar w:fldCharType="begin"/>
      </w:r>
      <w:r w:rsidR="009A46DF" w:rsidRPr="00003BFF">
        <w:rPr>
          <w:rStyle w:val="a6"/>
          <w:color w:val="auto"/>
          <w:u w:val="none"/>
        </w:rPr>
        <w:instrText xml:space="preserve"> HYPERLINK "http://www.tretyput.ru/" </w:instrText>
      </w:r>
      <w:r w:rsidR="009A46DF" w:rsidRPr="00003BFF">
        <w:rPr>
          <w:rStyle w:val="a6"/>
          <w:color w:val="auto"/>
          <w:u w:val="none"/>
        </w:rPr>
        <w:fldChar w:fldCharType="separate"/>
      </w:r>
      <w:r w:rsidRPr="00003BFF">
        <w:rPr>
          <w:rStyle w:val="a6"/>
          <w:color w:val="auto"/>
          <w:u w:val="none"/>
        </w:rPr>
        <w:t>www.tretyput.ru</w:t>
      </w:r>
      <w:r w:rsidR="009A46DF" w:rsidRPr="00003BFF">
        <w:rPr>
          <w:rStyle w:val="a6"/>
          <w:color w:val="auto"/>
          <w:u w:val="none"/>
        </w:rPr>
        <w:fldChar w:fldCharType="end"/>
      </w:r>
      <w:r w:rsidRPr="00003BFF">
        <w:t xml:space="preserve"> </w:t>
      </w:r>
      <w:bookmarkEnd w:id="0"/>
      <w:r>
        <w:t>в рубрике КОНКУРС ПЛАКАТА 2021 размещены ПОЛОЖЕНИЕ и условия конкурса, составы жюри и оргкомитета, в помощь художникам предложены цитаты, тематические публикации.</w:t>
      </w:r>
    </w:p>
    <w:p w:rsidR="00EB2849" w:rsidRDefault="00D26957" w:rsidP="00EB2849">
      <w:pPr>
        <w:pStyle w:val="a3"/>
        <w:spacing w:before="0" w:beforeAutospacing="0" w:after="0" w:afterAutospacing="0"/>
      </w:pPr>
      <w:r>
        <w:t xml:space="preserve">   </w:t>
      </w:r>
      <w:r w:rsidR="00EB2849">
        <w:t> </w:t>
      </w:r>
      <w:r w:rsidR="006D75C5">
        <w:t xml:space="preserve">«Третий путь» </w:t>
      </w:r>
      <w:r w:rsidR="00EB2849">
        <w:t>– это идея, символизирующая поиск Россией своего собственного направления развития. Не заимствование европейской прагматичности или азиатского традиционализма, а сохранение самобытного и формирование нового самосознания, основанного на  взаимообогащении разных культур</w:t>
      </w:r>
      <w:r w:rsidR="00FA51B7">
        <w:t>.</w:t>
      </w:r>
    </w:p>
    <w:p w:rsidR="00EB2849" w:rsidRDefault="00EB2849" w:rsidP="00EB2849">
      <w:pPr>
        <w:pStyle w:val="a3"/>
        <w:spacing w:before="0" w:beforeAutospacing="0" w:after="0" w:afterAutospacing="0"/>
      </w:pPr>
      <w:r>
        <w:t>     Проект зародился на Тульской земле. Выставки лучших плакатов были показаны во многих городах страны, экспонировались в Москве и за рубежом.</w:t>
      </w:r>
      <w:r w:rsidR="00317509">
        <w:t xml:space="preserve"> Готовится итоговая </w:t>
      </w:r>
      <w:r w:rsidR="00317509" w:rsidRPr="00BC2F72">
        <w:t>выставк</w:t>
      </w:r>
      <w:r w:rsidR="00317509">
        <w:t>а</w:t>
      </w:r>
      <w:r w:rsidR="00317509" w:rsidRPr="00BC2F72">
        <w:t xml:space="preserve"> «Дорогами Отечества» </w:t>
      </w:r>
      <w:r w:rsidR="00317509">
        <w:t>с</w:t>
      </w:r>
      <w:r w:rsidR="00317509" w:rsidRPr="00BC2F72">
        <w:t xml:space="preserve"> лучши</w:t>
      </w:r>
      <w:r w:rsidR="00317509">
        <w:t>ми</w:t>
      </w:r>
      <w:r w:rsidR="00317509" w:rsidRPr="00BC2F72">
        <w:t xml:space="preserve"> работ</w:t>
      </w:r>
      <w:r w:rsidR="00317509">
        <w:t>ами</w:t>
      </w:r>
      <w:r w:rsidR="00317509" w:rsidRPr="00BC2F72">
        <w:t xml:space="preserve"> пяти конкурсов за десять лет </w:t>
      </w:r>
      <w:r w:rsidR="005A0EBD">
        <w:t>проведения конкурса</w:t>
      </w:r>
      <w:r w:rsidR="00232182">
        <w:t>.</w:t>
      </w:r>
    </w:p>
    <w:p w:rsidR="00EB2849" w:rsidRDefault="00EB2849" w:rsidP="00EB2849">
      <w:pPr>
        <w:pStyle w:val="a3"/>
        <w:spacing w:before="0" w:beforeAutospacing="0" w:after="0" w:afterAutospacing="0"/>
      </w:pPr>
      <w:r>
        <w:t xml:space="preserve">       Инициированный туляками проект </w:t>
      </w:r>
      <w:r w:rsidR="006D75C5" w:rsidRPr="007B6EC9">
        <w:t>реализует</w:t>
      </w:r>
      <w:r>
        <w:t xml:space="preserve"> </w:t>
      </w:r>
      <w:r w:rsidR="00815C6C">
        <w:t>АНО «Третий путь»</w:t>
      </w:r>
      <w:r w:rsidR="00C057B3">
        <w:t xml:space="preserve"> </w:t>
      </w:r>
      <w:r>
        <w:t>при поддержке Министерства культуры РФ, Союз</w:t>
      </w:r>
      <w:r w:rsidR="005E0C5A">
        <w:t>а</w:t>
      </w:r>
      <w:bookmarkStart w:id="1" w:name="_GoBack"/>
      <w:bookmarkEnd w:id="1"/>
      <w:r>
        <w:t xml:space="preserve"> художников России, Правительства Тульской области, правительств и творческих Союзов многих регионов.</w:t>
      </w:r>
    </w:p>
    <w:p w:rsidR="00EB2849" w:rsidRDefault="00EB2849" w:rsidP="00EB2849">
      <w:pPr>
        <w:pStyle w:val="a3"/>
        <w:spacing w:before="0" w:beforeAutospacing="0" w:after="0" w:afterAutospacing="0"/>
      </w:pPr>
      <w:r>
        <w:t> </w:t>
      </w:r>
    </w:p>
    <w:p w:rsidR="009A46DF" w:rsidRDefault="009A46DF" w:rsidP="00EB2849">
      <w:pPr>
        <w:pStyle w:val="a3"/>
        <w:spacing w:before="0" w:beforeAutospacing="0" w:after="0" w:afterAutospacing="0"/>
      </w:pPr>
    </w:p>
    <w:p w:rsidR="009F0701" w:rsidRPr="001B3077" w:rsidRDefault="00163670" w:rsidP="00C057B3">
      <w:pPr>
        <w:pStyle w:val="a3"/>
        <w:spacing w:before="0" w:beforeAutospacing="0" w:after="0" w:afterAutospacing="0"/>
        <w:rPr>
          <w:sz w:val="20"/>
          <w:szCs w:val="20"/>
        </w:rPr>
      </w:pPr>
      <w:bookmarkStart w:id="2" w:name="_Hlk110942108"/>
      <w:r>
        <w:rPr>
          <w:sz w:val="20"/>
          <w:szCs w:val="20"/>
        </w:rPr>
        <w:t>Контакты</w:t>
      </w:r>
      <w:r w:rsidRPr="00163670">
        <w:rPr>
          <w:sz w:val="20"/>
          <w:szCs w:val="20"/>
        </w:rPr>
        <w:t>:</w:t>
      </w:r>
      <w:r w:rsidR="00EB2849" w:rsidRPr="001B3077">
        <w:rPr>
          <w:sz w:val="20"/>
          <w:szCs w:val="20"/>
        </w:rPr>
        <w:t xml:space="preserve"> Сергей </w:t>
      </w:r>
      <w:proofErr w:type="spellStart"/>
      <w:r w:rsidR="00EB2849" w:rsidRPr="001B3077">
        <w:rPr>
          <w:sz w:val="20"/>
          <w:szCs w:val="20"/>
        </w:rPr>
        <w:t>Дорогань</w:t>
      </w:r>
      <w:proofErr w:type="spellEnd"/>
      <w:r>
        <w:rPr>
          <w:sz w:val="20"/>
          <w:szCs w:val="20"/>
        </w:rPr>
        <w:t>,</w:t>
      </w:r>
      <w:r w:rsidR="00FB7019">
        <w:rPr>
          <w:sz w:val="20"/>
          <w:szCs w:val="20"/>
        </w:rPr>
        <w:t xml:space="preserve"> зам. председателя оргкомитета проекта,</w:t>
      </w:r>
      <w:r w:rsidR="006D20B0">
        <w:rPr>
          <w:sz w:val="20"/>
          <w:szCs w:val="20"/>
        </w:rPr>
        <w:t xml:space="preserve"> </w:t>
      </w:r>
      <w:r w:rsidR="00C057B3">
        <w:rPr>
          <w:sz w:val="20"/>
          <w:szCs w:val="20"/>
        </w:rPr>
        <w:t>т.</w:t>
      </w:r>
      <w:r w:rsidR="00EB2849" w:rsidRPr="001B3077">
        <w:rPr>
          <w:sz w:val="20"/>
          <w:szCs w:val="20"/>
        </w:rPr>
        <w:t xml:space="preserve">+7 (4872) 35-55-16, +7-910-942-46-12 , </w:t>
      </w:r>
      <w:hyperlink r:id="rId4" w:history="1">
        <w:r w:rsidR="00003BFF" w:rsidRPr="00003BFF">
          <w:rPr>
            <w:rStyle w:val="a6"/>
            <w:color w:val="auto"/>
            <w:sz w:val="20"/>
            <w:szCs w:val="20"/>
            <w:u w:val="none"/>
          </w:rPr>
          <w:t>sdorogan@tretyput.ru</w:t>
        </w:r>
      </w:hyperlink>
      <w:bookmarkEnd w:id="2"/>
      <w:r w:rsidR="00003BFF" w:rsidRPr="00003BFF">
        <w:rPr>
          <w:sz w:val="20"/>
          <w:szCs w:val="20"/>
        </w:rPr>
        <w:t xml:space="preserve">,  </w:t>
      </w:r>
      <w:hyperlink r:id="rId5" w:history="1">
        <w:r w:rsidR="00003BFF" w:rsidRPr="00003BFF">
          <w:rPr>
            <w:rStyle w:val="a6"/>
            <w:color w:val="auto"/>
            <w:sz w:val="20"/>
            <w:szCs w:val="20"/>
            <w:u w:val="none"/>
          </w:rPr>
          <w:t>www.tretyput.ru</w:t>
        </w:r>
      </w:hyperlink>
    </w:p>
    <w:sectPr w:rsidR="009F0701" w:rsidRPr="001B3077" w:rsidSect="00EB28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9"/>
    <w:rsid w:val="00003BFF"/>
    <w:rsid w:val="00006F2F"/>
    <w:rsid w:val="00076C0F"/>
    <w:rsid w:val="001177D6"/>
    <w:rsid w:val="00163670"/>
    <w:rsid w:val="001B3077"/>
    <w:rsid w:val="001F50F5"/>
    <w:rsid w:val="00232182"/>
    <w:rsid w:val="00317509"/>
    <w:rsid w:val="005372F5"/>
    <w:rsid w:val="005A0EBD"/>
    <w:rsid w:val="005A3C62"/>
    <w:rsid w:val="005E0C5A"/>
    <w:rsid w:val="0065543B"/>
    <w:rsid w:val="006B078D"/>
    <w:rsid w:val="006D20B0"/>
    <w:rsid w:val="006D75C5"/>
    <w:rsid w:val="007247ED"/>
    <w:rsid w:val="007B6EC9"/>
    <w:rsid w:val="00815C6C"/>
    <w:rsid w:val="00816FA6"/>
    <w:rsid w:val="00955A08"/>
    <w:rsid w:val="009A46DF"/>
    <w:rsid w:val="009F0701"/>
    <w:rsid w:val="00A37557"/>
    <w:rsid w:val="00AB3ADB"/>
    <w:rsid w:val="00AB6600"/>
    <w:rsid w:val="00AB7CD8"/>
    <w:rsid w:val="00B6752C"/>
    <w:rsid w:val="00C027EB"/>
    <w:rsid w:val="00C057B3"/>
    <w:rsid w:val="00C42354"/>
    <w:rsid w:val="00D26957"/>
    <w:rsid w:val="00D63655"/>
    <w:rsid w:val="00D90894"/>
    <w:rsid w:val="00E25700"/>
    <w:rsid w:val="00EB2849"/>
    <w:rsid w:val="00EF1A31"/>
    <w:rsid w:val="00FA51B7"/>
    <w:rsid w:val="00F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9104"/>
  <w15:docId w15:val="{2FBACD76-8396-4BF4-B9AE-32AC3F0E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849"/>
    <w:rPr>
      <w:b/>
      <w:bCs/>
    </w:rPr>
  </w:style>
  <w:style w:type="character" w:styleId="a5">
    <w:name w:val="Emphasis"/>
    <w:basedOn w:val="a0"/>
    <w:uiPriority w:val="20"/>
    <w:qFormat/>
    <w:rsid w:val="00EB2849"/>
    <w:rPr>
      <w:i/>
      <w:iCs/>
    </w:rPr>
  </w:style>
  <w:style w:type="character" w:styleId="a6">
    <w:name w:val="Hyperlink"/>
    <w:basedOn w:val="a0"/>
    <w:uiPriority w:val="99"/>
    <w:unhideWhenUsed/>
    <w:rsid w:val="00EB284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03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typut.ru/" TargetMode="External"/><Relationship Id="rId4" Type="http://schemas.openxmlformats.org/officeDocument/2006/relationships/hyperlink" Target="mailto:sdorogan@tretyp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13</cp:revision>
  <cp:lastPrinted>2022-08-09T09:56:00Z</cp:lastPrinted>
  <dcterms:created xsi:type="dcterms:W3CDTF">2022-08-09T09:15:00Z</dcterms:created>
  <dcterms:modified xsi:type="dcterms:W3CDTF">2022-08-18T10:57:00Z</dcterms:modified>
</cp:coreProperties>
</file>